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AC" w:rsidRPr="00671137" w:rsidRDefault="00671137">
      <w:pPr>
        <w:pStyle w:val="Ttulo6"/>
        <w:ind w:right="-81"/>
        <w:jc w:val="center"/>
        <w:rPr>
          <w:color w:val="FFFFFF"/>
          <w:sz w:val="40"/>
          <w:szCs w:val="40"/>
          <w:highlight w:val="blue"/>
        </w:rPr>
      </w:pPr>
      <w:r w:rsidRPr="00671137">
        <w:rPr>
          <w:color w:val="FFFFFF"/>
          <w:sz w:val="40"/>
          <w:szCs w:val="40"/>
          <w:highlight w:val="blue"/>
        </w:rPr>
        <w:t>LIGA DE 2ª DIVISION ASTURIANA 2013-14</w:t>
      </w:r>
    </w:p>
    <w:p w:rsidR="005139AC" w:rsidRDefault="005139AC">
      <w:pPr>
        <w:pBdr>
          <w:bottom w:val="single" w:sz="4" w:space="1" w:color="auto"/>
        </w:pBdr>
        <w:ind w:right="-81"/>
        <w:jc w:val="center"/>
        <w:rPr>
          <w:rFonts w:cs="Arial"/>
          <w:color w:val="FFFFFF"/>
          <w:sz w:val="28"/>
          <w:szCs w:val="28"/>
          <w:highlight w:val="blue"/>
        </w:rPr>
      </w:pPr>
    </w:p>
    <w:p w:rsidR="005139AC" w:rsidRDefault="005139AC">
      <w:pPr>
        <w:pStyle w:val="Ttulo1"/>
        <w:rPr>
          <w:rFonts w:ascii="Century Gothic" w:hAnsi="Century Gothic"/>
          <w:sz w:val="22"/>
          <w:szCs w:val="22"/>
          <w:lang w:val="es-ES_tradnl"/>
        </w:rPr>
      </w:pPr>
    </w:p>
    <w:p w:rsidR="005139AC" w:rsidRDefault="005139A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LOCALIDAD:</w:t>
      </w:r>
      <w:r w:rsidR="000E5CCD">
        <w:rPr>
          <w:rFonts w:ascii="Century Gothic" w:hAnsi="Century Gothic"/>
          <w:sz w:val="22"/>
          <w:szCs w:val="22"/>
        </w:rPr>
        <w:tab/>
      </w:r>
      <w:r w:rsidR="000E5CCD">
        <w:rPr>
          <w:rFonts w:ascii="Century Gothic" w:hAnsi="Century Gothic"/>
          <w:sz w:val="22"/>
          <w:szCs w:val="22"/>
        </w:rPr>
        <w:tab/>
      </w:r>
      <w:r w:rsidR="000E5CCD">
        <w:rPr>
          <w:rFonts w:ascii="Century Gothic" w:hAnsi="Century Gothic"/>
          <w:sz w:val="22"/>
          <w:szCs w:val="22"/>
        </w:rPr>
        <w:tab/>
      </w:r>
      <w:r w:rsidR="00671137">
        <w:rPr>
          <w:rFonts w:ascii="Century Gothic" w:hAnsi="Century Gothic"/>
          <w:sz w:val="22"/>
          <w:szCs w:val="22"/>
        </w:rPr>
        <w:t>OVIEDO</w:t>
      </w:r>
    </w:p>
    <w:p w:rsidR="005139AC" w:rsidRDefault="005139AC">
      <w:pPr>
        <w:rPr>
          <w:rFonts w:ascii="Century Gothic" w:hAnsi="Century Gothic"/>
          <w:b/>
          <w:bCs/>
          <w:sz w:val="22"/>
          <w:szCs w:val="22"/>
        </w:rPr>
      </w:pPr>
    </w:p>
    <w:p w:rsidR="00671137" w:rsidRDefault="005139A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FECHAS: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 w:rsidR="00671137">
        <w:rPr>
          <w:rFonts w:ascii="Century Gothic" w:hAnsi="Century Gothic"/>
          <w:b/>
          <w:bCs/>
          <w:sz w:val="22"/>
          <w:szCs w:val="22"/>
        </w:rPr>
        <w:t>23</w:t>
      </w:r>
      <w:r w:rsidR="000E5CCD">
        <w:rPr>
          <w:rFonts w:ascii="Century Gothic" w:hAnsi="Century Gothic"/>
          <w:sz w:val="22"/>
          <w:szCs w:val="22"/>
        </w:rPr>
        <w:t xml:space="preserve"> de </w:t>
      </w:r>
      <w:r w:rsidR="00671137">
        <w:rPr>
          <w:rFonts w:ascii="Century Gothic" w:hAnsi="Century Gothic"/>
          <w:sz w:val="22"/>
          <w:szCs w:val="22"/>
        </w:rPr>
        <w:t>noviembre</w:t>
      </w:r>
      <w:r w:rsidR="000E5CCD">
        <w:rPr>
          <w:rFonts w:ascii="Century Gothic" w:hAnsi="Century Gothic"/>
          <w:sz w:val="22"/>
          <w:szCs w:val="22"/>
        </w:rPr>
        <w:t xml:space="preserve"> de 2013</w:t>
      </w:r>
    </w:p>
    <w:p w:rsidR="00671137" w:rsidRDefault="0067113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19 de enero 2014</w:t>
      </w:r>
    </w:p>
    <w:p w:rsidR="00671137" w:rsidRDefault="0067113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9 de febrero 2014</w:t>
      </w:r>
    </w:p>
    <w:p w:rsidR="005139AC" w:rsidRDefault="005139AC">
      <w:pPr>
        <w:rPr>
          <w:rFonts w:ascii="Century Gothic" w:hAnsi="Century Gothic"/>
          <w:b/>
          <w:bCs/>
          <w:sz w:val="22"/>
          <w:szCs w:val="22"/>
        </w:rPr>
      </w:pPr>
    </w:p>
    <w:p w:rsidR="005139AC" w:rsidRDefault="005139A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INSTALACION: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 w:rsidR="000E5CCD">
        <w:rPr>
          <w:rFonts w:ascii="Century Gothic" w:hAnsi="Century Gothic"/>
          <w:sz w:val="22"/>
          <w:szCs w:val="22"/>
        </w:rPr>
        <w:t>Polidep</w:t>
      </w:r>
      <w:r w:rsidR="00671137">
        <w:rPr>
          <w:rFonts w:ascii="Century Gothic" w:hAnsi="Century Gothic"/>
          <w:sz w:val="22"/>
          <w:szCs w:val="22"/>
        </w:rPr>
        <w:t xml:space="preserve">ortivo El Cristo </w:t>
      </w:r>
      <w:proofErr w:type="spellStart"/>
      <w:r w:rsidR="00671137">
        <w:rPr>
          <w:rFonts w:ascii="Century Gothic" w:hAnsi="Century Gothic"/>
          <w:sz w:val="22"/>
          <w:szCs w:val="22"/>
        </w:rPr>
        <w:t>oviedo</w:t>
      </w:r>
      <w:proofErr w:type="spellEnd"/>
    </w:p>
    <w:p w:rsidR="005139AC" w:rsidRDefault="005139A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5139AC" w:rsidRDefault="005139AC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5139AC" w:rsidRDefault="005139AC">
      <w:pPr>
        <w:ind w:left="2832" w:hanging="2832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b/>
          <w:bCs/>
          <w:sz w:val="22"/>
          <w:szCs w:val="22"/>
        </w:rPr>
        <w:t>CATEGORÍA/EDAD:</w:t>
      </w:r>
      <w:r>
        <w:rPr>
          <w:rFonts w:ascii="Century Gothic" w:hAnsi="Century Gothic"/>
          <w:sz w:val="22"/>
          <w:szCs w:val="22"/>
        </w:rPr>
        <w:tab/>
      </w:r>
      <w:r w:rsidR="00671137">
        <w:rPr>
          <w:rFonts w:ascii="Century Gothic" w:hAnsi="Century Gothic" w:cs="Arial"/>
          <w:sz w:val="20"/>
          <w:szCs w:val="20"/>
        </w:rPr>
        <w:t>Absoluta</w:t>
      </w:r>
    </w:p>
    <w:p w:rsidR="005139AC" w:rsidRDefault="005139AC">
      <w:pPr>
        <w:ind w:left="2832" w:right="-441"/>
        <w:jc w:val="both"/>
        <w:rPr>
          <w:rFonts w:ascii="Century Gothic" w:hAnsi="Century Gothic" w:cs="Arial"/>
          <w:sz w:val="20"/>
          <w:szCs w:val="20"/>
        </w:rPr>
      </w:pPr>
    </w:p>
    <w:p w:rsidR="005139AC" w:rsidRDefault="005139AC">
      <w:pPr>
        <w:ind w:left="2832" w:right="-441"/>
        <w:jc w:val="both"/>
        <w:rPr>
          <w:rFonts w:ascii="Century Gothic" w:hAnsi="Century Gothic"/>
          <w:sz w:val="22"/>
          <w:szCs w:val="22"/>
        </w:rPr>
      </w:pPr>
    </w:p>
    <w:p w:rsidR="005139AC" w:rsidRDefault="005139AC">
      <w:pPr>
        <w:jc w:val="both"/>
        <w:rPr>
          <w:rFonts w:ascii="Century Gothic" w:hAnsi="Century Gothic"/>
          <w:i/>
          <w:iCs/>
          <w:sz w:val="16"/>
          <w:szCs w:val="22"/>
        </w:rPr>
      </w:pPr>
    </w:p>
    <w:p w:rsidR="005139AC" w:rsidRDefault="005139AC" w:rsidP="0067113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PRUEBAS: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 w:rsidR="00671137">
        <w:rPr>
          <w:rFonts w:ascii="Century Gothic" w:hAnsi="Century Gothic"/>
          <w:sz w:val="22"/>
          <w:szCs w:val="22"/>
        </w:rPr>
        <w:t>Confrontaciones a 7 partidos</w:t>
      </w:r>
    </w:p>
    <w:p w:rsidR="005139AC" w:rsidRDefault="005139A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5139AC" w:rsidRDefault="005139AC">
      <w:pPr>
        <w:rPr>
          <w:rFonts w:ascii="Century Gothic" w:hAnsi="Century Gothic"/>
          <w:b/>
          <w:bCs/>
          <w:sz w:val="22"/>
          <w:szCs w:val="22"/>
        </w:rPr>
      </w:pP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HORARIO: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La previsión es la siguiente: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671137" w:rsidRDefault="005139A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 w:rsidR="000E5CCD">
        <w:rPr>
          <w:rFonts w:ascii="Century Gothic" w:hAnsi="Century Gothic"/>
          <w:sz w:val="22"/>
          <w:szCs w:val="22"/>
        </w:rPr>
        <w:t>Domingo</w:t>
      </w:r>
      <w:proofErr w:type="gramStart"/>
      <w:r w:rsidR="000E5CCD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>:</w:t>
      </w:r>
      <w:proofErr w:type="gramEnd"/>
      <w:r>
        <w:rPr>
          <w:rFonts w:ascii="Century Gothic" w:hAnsi="Century Gothic"/>
          <w:sz w:val="22"/>
          <w:szCs w:val="22"/>
        </w:rPr>
        <w:t xml:space="preserve"> 10.00 h reunión delegad</w:t>
      </w:r>
      <w:r w:rsidR="00671137">
        <w:rPr>
          <w:rFonts w:ascii="Century Gothic" w:hAnsi="Century Gothic"/>
          <w:sz w:val="22"/>
          <w:szCs w:val="22"/>
        </w:rPr>
        <w:t>os</w:t>
      </w:r>
    </w:p>
    <w:p w:rsidR="005139AC" w:rsidRDefault="00671137" w:rsidP="00671137">
      <w:pPr>
        <w:ind w:left="2836" w:firstLine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5139AC">
        <w:rPr>
          <w:rFonts w:ascii="Century Gothic" w:hAnsi="Century Gothic"/>
          <w:sz w:val="22"/>
          <w:szCs w:val="22"/>
        </w:rPr>
        <w:t xml:space="preserve"> 10.30 h comienzo competición</w:t>
      </w:r>
    </w:p>
    <w:p w:rsidR="005139AC" w:rsidRDefault="005139AC">
      <w:pPr>
        <w:pStyle w:val="Sangradetextonormal"/>
        <w:rPr>
          <w:rFonts w:ascii="Century Gothic" w:hAnsi="Century Gothic"/>
          <w:sz w:val="22"/>
          <w:szCs w:val="22"/>
        </w:rPr>
      </w:pPr>
    </w:p>
    <w:p w:rsidR="005139AC" w:rsidRDefault="005139AC">
      <w:pPr>
        <w:ind w:left="2832"/>
        <w:rPr>
          <w:rFonts w:ascii="Century Gothic" w:hAnsi="Century Gothic"/>
          <w:b/>
          <w:bCs/>
          <w:sz w:val="22"/>
          <w:szCs w:val="22"/>
        </w:rPr>
      </w:pPr>
    </w:p>
    <w:p w:rsidR="005139AC" w:rsidRDefault="005139AC" w:rsidP="0067113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CUOTAS: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 w:rsidR="00671137">
        <w:rPr>
          <w:rFonts w:ascii="Century Gothic" w:hAnsi="Century Gothic"/>
          <w:sz w:val="22"/>
          <w:szCs w:val="22"/>
        </w:rPr>
        <w:t>Por equipo 375€</w:t>
      </w:r>
    </w:p>
    <w:p w:rsidR="005139AC" w:rsidRDefault="005139A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5139AC" w:rsidRDefault="005139AC">
      <w:pPr>
        <w:pStyle w:val="Sangra3detindependien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Las cuotas serán abonadas mediante transferencia bancaria a:</w:t>
      </w:r>
    </w:p>
    <w:p w:rsidR="005139AC" w:rsidRDefault="005139AC">
      <w:pPr>
        <w:rPr>
          <w:rFonts w:ascii="Century Gothic" w:hAnsi="Century Gothic"/>
          <w:sz w:val="22"/>
          <w:szCs w:val="22"/>
        </w:rPr>
      </w:pPr>
    </w:p>
    <w:p w:rsidR="005139AC" w:rsidRDefault="005139AC">
      <w:pPr>
        <w:jc w:val="center"/>
        <w:rPr>
          <w:rFonts w:ascii="Century Gothic" w:hAnsi="Century Gothic"/>
          <w:sz w:val="22"/>
          <w:szCs w:val="22"/>
        </w:rPr>
      </w:pPr>
    </w:p>
    <w:p w:rsidR="005139AC" w:rsidRDefault="005139AC">
      <w:pPr>
        <w:jc w:val="center"/>
        <w:rPr>
          <w:rFonts w:ascii="Century Gothic" w:hAnsi="Century Gothic"/>
          <w:sz w:val="22"/>
          <w:szCs w:val="22"/>
        </w:rPr>
      </w:pPr>
    </w:p>
    <w:p w:rsidR="005139AC" w:rsidRDefault="005139AC">
      <w:pPr>
        <w:pStyle w:val="Ttulo7"/>
        <w:jc w:val="center"/>
      </w:pPr>
      <w:r>
        <w:t>Federación de Bádminton del Principado de Asturias.</w:t>
      </w:r>
    </w:p>
    <w:p w:rsidR="005139AC" w:rsidRDefault="005139AC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Cajastur</w:t>
      </w:r>
    </w:p>
    <w:p w:rsidR="005139AC" w:rsidRDefault="005139AC">
      <w:pPr>
        <w:pStyle w:val="Ttulo5"/>
        <w:jc w:val="center"/>
        <w:rPr>
          <w:b w:val="0"/>
          <w:bCs w:val="0"/>
          <w:sz w:val="24"/>
        </w:rPr>
      </w:pPr>
      <w:r>
        <w:rPr>
          <w:sz w:val="24"/>
        </w:rPr>
        <w:t xml:space="preserve">C/C:   </w:t>
      </w:r>
      <w:r w:rsidR="000E5CCD">
        <w:rPr>
          <w:sz w:val="28"/>
        </w:rPr>
        <w:t>2048 / 0139 / 98</w:t>
      </w:r>
      <w:r>
        <w:rPr>
          <w:sz w:val="28"/>
        </w:rPr>
        <w:t xml:space="preserve"> / </w:t>
      </w:r>
      <w:r w:rsidR="000E5CCD">
        <w:rPr>
          <w:sz w:val="28"/>
        </w:rPr>
        <w:t>3404000903</w:t>
      </w:r>
    </w:p>
    <w:p w:rsidR="005139AC" w:rsidRDefault="005139AC">
      <w:pPr>
        <w:rPr>
          <w:rFonts w:ascii="Century Gothic" w:hAnsi="Century Gothic"/>
          <w:sz w:val="22"/>
          <w:szCs w:val="22"/>
        </w:rPr>
      </w:pPr>
    </w:p>
    <w:p w:rsidR="005139AC" w:rsidRDefault="005139AC">
      <w:pPr>
        <w:rPr>
          <w:rFonts w:ascii="Century Gothic" w:hAnsi="Century Gothic"/>
          <w:sz w:val="22"/>
          <w:szCs w:val="22"/>
        </w:rPr>
      </w:pPr>
    </w:p>
    <w:p w:rsidR="005139AC" w:rsidRDefault="005139AC">
      <w:pPr>
        <w:rPr>
          <w:rFonts w:ascii="Century Gothic" w:hAnsi="Century Gothic"/>
          <w:sz w:val="22"/>
          <w:szCs w:val="22"/>
        </w:rPr>
      </w:pPr>
    </w:p>
    <w:p w:rsidR="005139AC" w:rsidRDefault="005139AC">
      <w:pPr>
        <w:rPr>
          <w:rFonts w:ascii="Century Gothic" w:hAnsi="Century Gothic"/>
          <w:sz w:val="22"/>
          <w:szCs w:val="22"/>
        </w:rPr>
      </w:pPr>
    </w:p>
    <w:p w:rsidR="005139AC" w:rsidRDefault="005139AC">
      <w:pPr>
        <w:rPr>
          <w:rFonts w:ascii="Century Gothic" w:hAnsi="Century Gothic"/>
          <w:sz w:val="22"/>
          <w:szCs w:val="22"/>
        </w:rPr>
      </w:pPr>
    </w:p>
    <w:p w:rsidR="00671137" w:rsidRDefault="00671137">
      <w:pPr>
        <w:rPr>
          <w:rFonts w:ascii="Century Gothic" w:hAnsi="Century Gothic"/>
          <w:sz w:val="22"/>
          <w:szCs w:val="22"/>
        </w:rPr>
      </w:pPr>
    </w:p>
    <w:p w:rsidR="00671137" w:rsidRDefault="00671137">
      <w:pPr>
        <w:rPr>
          <w:rFonts w:ascii="Century Gothic" w:hAnsi="Century Gothic"/>
          <w:sz w:val="22"/>
          <w:szCs w:val="22"/>
        </w:rPr>
      </w:pPr>
    </w:p>
    <w:p w:rsidR="00671137" w:rsidRDefault="00671137">
      <w:pPr>
        <w:rPr>
          <w:rFonts w:ascii="Century Gothic" w:hAnsi="Century Gothic"/>
          <w:sz w:val="22"/>
          <w:szCs w:val="22"/>
        </w:rPr>
      </w:pPr>
    </w:p>
    <w:p w:rsidR="00671137" w:rsidRDefault="00671137">
      <w:pPr>
        <w:rPr>
          <w:rFonts w:ascii="Century Gothic" w:hAnsi="Century Gothic"/>
          <w:sz w:val="22"/>
          <w:szCs w:val="22"/>
        </w:rPr>
      </w:pPr>
    </w:p>
    <w:p w:rsidR="005139AC" w:rsidRDefault="005139AC">
      <w:pPr>
        <w:ind w:left="2832" w:hanging="2832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lastRenderedPageBreak/>
        <w:t>INSCRIPCION:</w:t>
      </w:r>
      <w:r>
        <w:rPr>
          <w:rFonts w:ascii="Century Gothic" w:hAnsi="Century Gothic"/>
          <w:b/>
          <w:bCs/>
          <w:sz w:val="22"/>
          <w:szCs w:val="22"/>
        </w:rPr>
        <w:tab/>
      </w:r>
    </w:p>
    <w:p w:rsidR="005139AC" w:rsidRDefault="005139AC">
      <w:pPr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Se remitirán a la Federación de Bádminton del Principado de Asturias en impreso oficial vía correo electrónico a </w:t>
      </w:r>
      <w:r w:rsidR="00671137">
        <w:rPr>
          <w:rFonts w:ascii="Century Gothic" w:hAnsi="Century Gothic"/>
          <w:b/>
          <w:bCs/>
          <w:sz w:val="22"/>
          <w:szCs w:val="22"/>
        </w:rPr>
        <w:t>eventos@badminton.as</w:t>
      </w:r>
      <w:r>
        <w:rPr>
          <w:rFonts w:ascii="Century Gothic" w:hAnsi="Century Gothic"/>
          <w:b/>
          <w:bCs/>
          <w:sz w:val="22"/>
          <w:szCs w:val="22"/>
        </w:rPr>
        <w:t xml:space="preserve">  </w:t>
      </w:r>
      <w:r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sz w:val="22"/>
          <w:szCs w:val="22"/>
        </w:rPr>
        <w:t>antes del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671137">
        <w:rPr>
          <w:rFonts w:ascii="Century Gothic" w:hAnsi="Century Gothic"/>
          <w:b/>
          <w:bCs/>
          <w:color w:val="FF0000"/>
          <w:sz w:val="22"/>
          <w:szCs w:val="22"/>
        </w:rPr>
        <w:t>15</w:t>
      </w:r>
      <w:r>
        <w:rPr>
          <w:rFonts w:ascii="Century Gothic" w:hAnsi="Century Gothic"/>
          <w:b/>
          <w:bCs/>
          <w:color w:val="FF0000"/>
          <w:sz w:val="22"/>
          <w:szCs w:val="22"/>
        </w:rPr>
        <w:t xml:space="preserve"> de </w:t>
      </w:r>
      <w:r w:rsidR="00671137">
        <w:rPr>
          <w:rFonts w:ascii="Century Gothic" w:hAnsi="Century Gothic"/>
          <w:b/>
          <w:bCs/>
          <w:color w:val="FF0000"/>
          <w:sz w:val="22"/>
          <w:szCs w:val="22"/>
        </w:rPr>
        <w:t>Octubre</w:t>
      </w:r>
      <w:r>
        <w:rPr>
          <w:rFonts w:ascii="Century Gothic" w:hAnsi="Century Gothic"/>
          <w:b/>
          <w:bCs/>
          <w:color w:val="FF0000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indicando en el Asunto: Inscripción </w:t>
      </w:r>
      <w:r w:rsidR="00671137">
        <w:rPr>
          <w:rFonts w:ascii="Century Gothic" w:hAnsi="Century Gothic"/>
          <w:sz w:val="22"/>
          <w:szCs w:val="22"/>
        </w:rPr>
        <w:t>segunda división asturiana</w:t>
      </w:r>
      <w:r>
        <w:rPr>
          <w:rFonts w:ascii="Century Gothic" w:hAnsi="Century Gothic"/>
          <w:sz w:val="22"/>
          <w:szCs w:val="22"/>
        </w:rPr>
        <w:t>.</w:t>
      </w:r>
    </w:p>
    <w:p w:rsidR="005139AC" w:rsidRDefault="005139AC" w:rsidP="000E5CCD">
      <w:pPr>
        <w:ind w:left="212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:rsidR="005139AC" w:rsidRDefault="005139AC">
      <w:pPr>
        <w:jc w:val="both"/>
        <w:rPr>
          <w:rFonts w:ascii="Century Gothic" w:hAnsi="Century Gothic"/>
          <w:sz w:val="22"/>
          <w:szCs w:val="22"/>
        </w:rPr>
      </w:pPr>
    </w:p>
    <w:p w:rsidR="005139AC" w:rsidRDefault="005139AC">
      <w:pPr>
        <w:rPr>
          <w:rFonts w:ascii="Century Gothic" w:hAnsi="Century Gothic"/>
          <w:sz w:val="22"/>
          <w:szCs w:val="22"/>
        </w:rPr>
      </w:pPr>
    </w:p>
    <w:p w:rsidR="005139AC" w:rsidRDefault="005139AC">
      <w:pPr>
        <w:ind w:left="2832" w:hanging="283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SORTEO:</w:t>
      </w:r>
      <w:r w:rsidR="00671137">
        <w:rPr>
          <w:rFonts w:ascii="Century Gothic" w:hAnsi="Century Gothic"/>
          <w:sz w:val="22"/>
          <w:szCs w:val="22"/>
        </w:rPr>
        <w:tab/>
        <w:t>- Se realizará el miércoles 30 de octubre</w:t>
      </w:r>
      <w:r>
        <w:rPr>
          <w:rFonts w:ascii="Century Gothic" w:hAnsi="Century Gothic"/>
          <w:sz w:val="22"/>
          <w:szCs w:val="22"/>
        </w:rPr>
        <w:t xml:space="preserve"> </w:t>
      </w:r>
    </w:p>
    <w:p w:rsidR="005139AC" w:rsidRDefault="005139AC">
      <w:pPr>
        <w:ind w:left="2832" w:hanging="2832"/>
        <w:rPr>
          <w:rFonts w:ascii="Century Gothic" w:hAnsi="Century Gothic"/>
          <w:b/>
          <w:bCs/>
          <w:sz w:val="16"/>
          <w:szCs w:val="16"/>
        </w:rPr>
      </w:pP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JUEZ-ARBITRO: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Por determinar</w:t>
      </w: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JUEZ-ARBITRO Auxiliar: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Por determinar</w:t>
      </w: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</w:p>
    <w:p w:rsidR="005139AC" w:rsidRDefault="005139AC">
      <w:pPr>
        <w:ind w:left="2832" w:hanging="2832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RESPONSABLE</w:t>
      </w:r>
      <w:r>
        <w:rPr>
          <w:rFonts w:ascii="Century Gothic" w:hAnsi="Century Gothic"/>
          <w:b/>
          <w:bCs/>
          <w:sz w:val="22"/>
          <w:szCs w:val="22"/>
        </w:rPr>
        <w:tab/>
      </w: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ORGANIZACIÓN: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Federación Asturiana de Bádminton</w:t>
      </w:r>
    </w:p>
    <w:p w:rsidR="005139AC" w:rsidRDefault="005139AC">
      <w:pPr>
        <w:ind w:left="2832" w:hanging="2832"/>
        <w:rPr>
          <w:rFonts w:ascii="Century Gothic" w:hAnsi="Century Gothic"/>
          <w:b/>
          <w:bCs/>
          <w:sz w:val="16"/>
          <w:szCs w:val="16"/>
        </w:rPr>
      </w:pP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VOLANTES:</w:t>
      </w:r>
      <w:r>
        <w:rPr>
          <w:rFonts w:ascii="Century Gothic" w:hAnsi="Century Gothic"/>
          <w:b/>
          <w:bCs/>
          <w:sz w:val="22"/>
          <w:szCs w:val="22"/>
        </w:rPr>
        <w:tab/>
      </w:r>
      <w:r w:rsidR="000E5CCD">
        <w:rPr>
          <w:rFonts w:ascii="Century Gothic" w:hAnsi="Century Gothic"/>
          <w:sz w:val="22"/>
          <w:szCs w:val="22"/>
        </w:rPr>
        <w:t xml:space="preserve">De pluma natural </w:t>
      </w:r>
      <w:proofErr w:type="spellStart"/>
      <w:r w:rsidR="000E5CCD">
        <w:rPr>
          <w:rFonts w:ascii="Century Gothic" w:hAnsi="Century Gothic"/>
          <w:sz w:val="22"/>
          <w:szCs w:val="22"/>
        </w:rPr>
        <w:t>Fukuda</w:t>
      </w:r>
      <w:proofErr w:type="spellEnd"/>
    </w:p>
    <w:p w:rsidR="005139AC" w:rsidRDefault="005139AC">
      <w:pPr>
        <w:ind w:left="2832" w:hanging="2832"/>
        <w:rPr>
          <w:rFonts w:ascii="Century Gothic" w:hAnsi="Century Gothic"/>
          <w:b/>
          <w:bCs/>
          <w:sz w:val="16"/>
          <w:szCs w:val="16"/>
        </w:rPr>
      </w:pPr>
    </w:p>
    <w:p w:rsidR="005139AC" w:rsidRDefault="005139AC">
      <w:pPr>
        <w:ind w:left="2832" w:hanging="2832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SISTEMA DE</w:t>
      </w:r>
    </w:p>
    <w:p w:rsidR="005139AC" w:rsidRDefault="005139AC">
      <w:pPr>
        <w:ind w:left="2832" w:hanging="2832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COMPETICION:</w:t>
      </w:r>
      <w:r>
        <w:rPr>
          <w:rFonts w:ascii="Century Gothic" w:hAnsi="Century Gothic"/>
          <w:sz w:val="22"/>
          <w:szCs w:val="22"/>
        </w:rPr>
        <w:tab/>
        <w:t>Dependiendo de la inscripción.</w:t>
      </w:r>
    </w:p>
    <w:p w:rsidR="005139AC" w:rsidRDefault="005139AC">
      <w:pPr>
        <w:ind w:left="2835" w:hanging="2835"/>
        <w:rPr>
          <w:rFonts w:ascii="Century Gothic" w:hAnsi="Century Gothic"/>
          <w:b/>
          <w:bCs/>
          <w:sz w:val="22"/>
          <w:szCs w:val="22"/>
        </w:rPr>
      </w:pP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TROFEOS:</w:t>
      </w:r>
      <w:r>
        <w:rPr>
          <w:rFonts w:ascii="Century Gothic" w:hAnsi="Century Gothic"/>
          <w:sz w:val="22"/>
          <w:szCs w:val="22"/>
        </w:rPr>
        <w:tab/>
        <w:t xml:space="preserve">Trofeos a </w:t>
      </w:r>
      <w:r w:rsidR="00671137">
        <w:rPr>
          <w:rFonts w:ascii="Century Gothic" w:hAnsi="Century Gothic"/>
          <w:sz w:val="22"/>
          <w:szCs w:val="22"/>
        </w:rPr>
        <w:t>3 primeros equipos</w:t>
      </w:r>
      <w:r>
        <w:rPr>
          <w:rFonts w:ascii="Century Gothic" w:hAnsi="Century Gothic"/>
          <w:sz w:val="22"/>
          <w:szCs w:val="22"/>
        </w:rPr>
        <w:t>.</w:t>
      </w:r>
    </w:p>
    <w:p w:rsidR="005139AC" w:rsidRDefault="005139AC">
      <w:pPr>
        <w:ind w:left="2835" w:hanging="2835"/>
        <w:rPr>
          <w:rFonts w:ascii="Century Gothic" w:hAnsi="Century Gothic"/>
          <w:b/>
          <w:bCs/>
          <w:sz w:val="16"/>
          <w:szCs w:val="16"/>
        </w:rPr>
      </w:pP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ORGANIZAN:</w:t>
      </w:r>
      <w:r>
        <w:rPr>
          <w:rFonts w:ascii="Century Gothic" w:hAnsi="Century Gothic"/>
          <w:sz w:val="22"/>
          <w:szCs w:val="22"/>
        </w:rPr>
        <w:tab/>
        <w:t>Federación de Bádminton del Principado de Asturias.</w:t>
      </w: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</w:p>
    <w:p w:rsidR="005139AC" w:rsidRDefault="005139AC">
      <w:pPr>
        <w:ind w:left="2832"/>
        <w:rPr>
          <w:rFonts w:ascii="Century Gothic" w:hAnsi="Century Gothic"/>
          <w:sz w:val="22"/>
          <w:szCs w:val="22"/>
        </w:rPr>
      </w:pPr>
    </w:p>
    <w:p w:rsidR="005139AC" w:rsidRDefault="005139AC">
      <w:pPr>
        <w:ind w:left="2832" w:hanging="283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5139AC" w:rsidRDefault="005139AC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PATROCINAN: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 w:rsidR="00671137">
        <w:rPr>
          <w:rFonts w:ascii="Century Gothic" w:hAnsi="Century Gothic"/>
          <w:bCs/>
          <w:sz w:val="22"/>
          <w:szCs w:val="22"/>
        </w:rPr>
        <w:t>Sport-Plus</w:t>
      </w:r>
    </w:p>
    <w:p w:rsidR="00671137" w:rsidRDefault="0067113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proofErr w:type="spellStart"/>
      <w:r>
        <w:rPr>
          <w:rFonts w:ascii="Century Gothic" w:hAnsi="Century Gothic"/>
          <w:bCs/>
          <w:sz w:val="22"/>
          <w:szCs w:val="22"/>
        </w:rPr>
        <w:t>Fukuda</w:t>
      </w:r>
      <w:proofErr w:type="spellEnd"/>
    </w:p>
    <w:p w:rsidR="005139AC" w:rsidRDefault="005139AC">
      <w:pPr>
        <w:ind w:left="2835"/>
        <w:rPr>
          <w:rFonts w:ascii="Century Gothic" w:hAnsi="Century Gothic"/>
          <w:sz w:val="22"/>
          <w:szCs w:val="22"/>
        </w:rPr>
      </w:pPr>
    </w:p>
    <w:p w:rsidR="005139AC" w:rsidRDefault="005139AC">
      <w:pPr>
        <w:ind w:left="1416" w:firstLine="708"/>
        <w:rPr>
          <w:rFonts w:ascii="Century Gothic" w:hAnsi="Century Gothic"/>
          <w:b/>
          <w:bCs/>
          <w:sz w:val="8"/>
          <w:szCs w:val="8"/>
        </w:rPr>
      </w:pP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5139AC" w:rsidRDefault="005139AC">
      <w:pPr>
        <w:rPr>
          <w:rFonts w:ascii="Century Gothic" w:hAnsi="Century Gothic"/>
          <w:sz w:val="22"/>
          <w:szCs w:val="22"/>
        </w:rPr>
      </w:pPr>
    </w:p>
    <w:p w:rsidR="005139AC" w:rsidRDefault="005139A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sectPr w:rsidR="005139AC">
      <w:headerReference w:type="default" r:id="rId7"/>
      <w:footerReference w:type="default" r:id="rId8"/>
      <w:pgSz w:w="11906" w:h="16838" w:code="9"/>
      <w:pgMar w:top="1979" w:right="924" w:bottom="1797" w:left="1701" w:header="35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439" w:rsidRDefault="00C07439">
      <w:r>
        <w:separator/>
      </w:r>
    </w:p>
  </w:endnote>
  <w:endnote w:type="continuationSeparator" w:id="0">
    <w:p w:rsidR="00C07439" w:rsidRDefault="00C07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AC" w:rsidRDefault="005139AC">
    <w:pPr>
      <w:pStyle w:val="Piedepgina"/>
      <w:ind w:firstLine="495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left:0;text-align:left;margin-left:98.35pt;margin-top:-48.95pt;width:272.2pt;height:45pt;z-index:6" o:regroupid="3" stroked="f" strokecolor="gray">
          <v:textbox style="mso-next-textbox:#_x0000_s2067">
            <w:txbxContent>
              <w:p w:rsidR="005139AC" w:rsidRDefault="005139AC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FEDERACION DE BADMINTON DEL PRINCIPADO DE ASTURIAS</w:t>
                </w:r>
                <w:r>
                  <w:rPr>
                    <w:sz w:val="14"/>
                    <w:szCs w:val="14"/>
                  </w:rPr>
                  <w:br/>
                  <w:t xml:space="preserve"> C/ Julian Claveria nº11, 1º Local nº22, Oviedo - Asturias</w:t>
                </w:r>
              </w:p>
              <w:p w:rsidR="005139AC" w:rsidRDefault="005139AC">
                <w:pPr>
                  <w:pStyle w:val="Piedepgina"/>
                  <w:jc w:val="center"/>
                  <w:rPr>
                    <w:sz w:val="14"/>
                    <w:szCs w:val="14"/>
                    <w:lang w:val="en-GB"/>
                  </w:rPr>
                </w:pPr>
                <w:r>
                  <w:rPr>
                    <w:sz w:val="14"/>
                    <w:szCs w:val="14"/>
                    <w:lang w:val="en-GB"/>
                  </w:rPr>
                  <w:t>Telf</w:t>
                </w:r>
                <w:proofErr w:type="gramStart"/>
                <w:r>
                  <w:rPr>
                    <w:sz w:val="14"/>
                    <w:szCs w:val="14"/>
                    <w:lang w:val="en-GB"/>
                  </w:rPr>
                  <w:t>./</w:t>
                </w:r>
                <w:proofErr w:type="gramEnd"/>
                <w:r>
                  <w:rPr>
                    <w:sz w:val="14"/>
                    <w:szCs w:val="14"/>
                    <w:lang w:val="en-GB"/>
                  </w:rPr>
                  <w:t>fax 985256676</w:t>
                </w:r>
              </w:p>
              <w:p w:rsidR="005139AC" w:rsidRDefault="005139AC">
                <w:pPr>
                  <w:pStyle w:val="Piedepgina"/>
                  <w:jc w:val="center"/>
                  <w:rPr>
                    <w:color w:val="0000FF"/>
                    <w:sz w:val="14"/>
                    <w:szCs w:val="14"/>
                    <w:lang w:val="en-GB"/>
                  </w:rPr>
                </w:pPr>
                <w:hyperlink r:id="rId1" w:history="1">
                  <w:r>
                    <w:rPr>
                      <w:rStyle w:val="Hipervnculo"/>
                      <w:sz w:val="14"/>
                      <w:szCs w:val="14"/>
                      <w:lang w:val="en-GB"/>
                    </w:rPr>
                    <w:t>www.badmintonasturias.com</w:t>
                  </w:r>
                </w:hyperlink>
                <w:r>
                  <w:rPr>
                    <w:color w:val="0000FF"/>
                    <w:sz w:val="14"/>
                    <w:szCs w:val="14"/>
                    <w:lang w:val="en-GB"/>
                  </w:rPr>
                  <w:t xml:space="preserve">    –</w:t>
                </w:r>
                <w:r>
                  <w:rPr>
                    <w:color w:val="0000FF"/>
                    <w:sz w:val="14"/>
                    <w:szCs w:val="14"/>
                    <w:lang w:val="en-GB"/>
                  </w:rPr>
                  <w:t xml:space="preserve">   </w:t>
                </w:r>
                <w:hyperlink r:id="rId2" w:history="1">
                  <w:r>
                    <w:rPr>
                      <w:rStyle w:val="Hipervnculo"/>
                      <w:sz w:val="14"/>
                      <w:szCs w:val="14"/>
                      <w:lang w:val="en-GB"/>
                    </w:rPr>
                    <w:t>badmintonasturias@hotmail.com</w:t>
                  </w:r>
                </w:hyperlink>
                <w:r>
                  <w:rPr>
                    <w:color w:val="0000FF"/>
                    <w:sz w:val="14"/>
                    <w:szCs w:val="14"/>
                    <w:lang w:val="en-GB"/>
                  </w:rPr>
                  <w:t xml:space="preserve"> </w:t>
                </w:r>
              </w:p>
              <w:p w:rsidR="005139AC" w:rsidRDefault="005139AC">
                <w:pPr>
                  <w:rPr>
                    <w:sz w:val="16"/>
                    <w:szCs w:val="16"/>
                    <w:lang w:val="en-GB"/>
                  </w:rPr>
                </w:pPr>
              </w:p>
              <w:p w:rsidR="005139AC" w:rsidRDefault="005139AC">
                <w:pPr>
                  <w:rPr>
                    <w:sz w:val="16"/>
                    <w:szCs w:val="16"/>
                    <w:lang w:val="en-GB"/>
                  </w:rPr>
                </w:pPr>
              </w:p>
              <w:p w:rsidR="005139AC" w:rsidRDefault="005139AC">
                <w:pPr>
                  <w:rPr>
                    <w:lang w:val="en-GB"/>
                  </w:rPr>
                </w:pPr>
              </w:p>
            </w:txbxContent>
          </v:textbox>
          <w10:wrap type="square"/>
        </v:shape>
      </w:pict>
    </w:r>
    <w:r>
      <w:rPr>
        <w:noProof/>
      </w:rPr>
      <w:pict>
        <v:shape id="_x0000_s2066" type="#_x0000_t202" style="position:absolute;left:0;text-align:left;margin-left:-56.2pt;margin-top:-57.95pt;width:549pt;height:63pt;z-index:5" o:regroupid="3" stroked="f">
          <v:textbox style="mso-next-textbox:#_x0000_s2066">
            <w:txbxContent>
              <w:p w:rsidR="005139AC" w:rsidRDefault="005139AC">
                <w:pPr>
                  <w:tabs>
                    <w:tab w:val="left" w:pos="0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3.05pt;height:23.05pt">
                      <v:imagedata r:id="rId3" o:title=""/>
                    </v:shape>
                  </w:pict>
                </w:r>
                <w:r>
                  <w:rPr>
                    <w:sz w:val="16"/>
                    <w:szCs w:val="16"/>
                  </w:rPr>
                  <w:tab/>
                  <w:t xml:space="preserve">                                                                                            </w:t>
                </w:r>
                <w:r>
                  <w:rPr>
                    <w:sz w:val="16"/>
                    <w:szCs w:val="16"/>
                  </w:rPr>
                  <w:tab/>
                </w:r>
                <w:r>
                  <w:rPr>
                    <w:sz w:val="16"/>
                    <w:szCs w:val="16"/>
                  </w:rPr>
                  <w:tab/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ab/>
                </w:r>
                <w:r>
                  <w:rPr>
                    <w:sz w:val="20"/>
                    <w:szCs w:val="20"/>
                  </w:rPr>
                  <w:pict>
                    <v:shape id="_x0000_i1026" type="#_x0000_t75" style="width:77.95pt;height:33.4pt">
                      <v:imagedata r:id="rId4" o:title="FESBA"/>
                    </v:shape>
                  </w:pict>
                </w:r>
              </w:p>
            </w:txbxContent>
          </v:textbox>
          <w10:wrap type="square"/>
        </v:shape>
      </w:pict>
    </w:r>
    <w:r>
      <w:rPr>
        <w:noProof/>
      </w:rPr>
      <w:pict>
        <v:line id="_x0000_s2055" style="position:absolute;left:0;text-align:left;flip:y;z-index:3" from="-.85pt,-66.95pt" to="440.15pt,-65.05pt" o:regroupid="2" strokecolor="blue"/>
      </w:pict>
    </w:r>
    <w:r>
      <w:rPr>
        <w:noProof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054" type="#_x0000_t19" style="position:absolute;left:0;text-align:left;margin-left:-36.85pt;margin-top:-102.8pt;width:38.15pt;height:35.75pt;rotation:397082fd;flip:x y;z-index:2" coordsize="21851,21600" o:regroupid="2" adj="-6409177,-1890047,2930" path="wr-18670,,24530,43200,,200,21851,11181nfewr-18670,,24530,43200,,200,21851,11181l2930,21600nsxe" strokecolor="blue">
          <v:path o:connectlocs="0,200;21851,11181;2930,21600"/>
        </v:shape>
      </w:pict>
    </w:r>
    <w:r>
      <w:t xml:space="preserve">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439" w:rsidRDefault="00C07439">
      <w:r>
        <w:separator/>
      </w:r>
    </w:p>
  </w:footnote>
  <w:footnote w:type="continuationSeparator" w:id="0">
    <w:p w:rsidR="00C07439" w:rsidRDefault="00C07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AC" w:rsidRDefault="005139AC">
    <w:pPr>
      <w:pStyle w:val="Encabezado"/>
      <w:tabs>
        <w:tab w:val="clear" w:pos="8504"/>
        <w:tab w:val="right" w:pos="9360"/>
      </w:tabs>
      <w:ind w:left="2124" w:firstLine="4248"/>
    </w:pPr>
    <w:r>
      <w:rPr>
        <w:noProof/>
      </w:rPr>
      <w:pict>
        <v:line id="_x0000_s2053" style="position:absolute;left:0;text-align:left;z-index:1" from="-36pt,27.1pt" to="-36pt,710.85pt" o:regroupid="2" strokecolor="blue"/>
      </w:pict>
    </w:r>
    <w:r>
      <w:rPr>
        <w:noProof/>
      </w:rPr>
      <w:pict>
        <v:line id="_x0000_s2056" style="position:absolute;left:0;text-align:left;flip:y;z-index:4" from="-36pt,27.1pt" to="306pt,27.1pt" o:regroupid="2" strokecolor="blue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333pt;margin-top:9.1pt;width:153pt;height:38.5pt;z-index:7">
          <v:imagedata r:id="rId1" o:title="FED"/>
          <w10:wrap type="square"/>
        </v:shape>
      </w:pict>
    </w:r>
    <w:r>
      <w:t xml:space="preserve">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62D6"/>
    <w:multiLevelType w:val="hybridMultilevel"/>
    <w:tmpl w:val="5DFC0CA6"/>
    <w:lvl w:ilvl="0" w:tplc="BB3440FC">
      <w:start w:val="17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abstractNum w:abstractNumId="1">
    <w:nsid w:val="1C9C3BFE"/>
    <w:multiLevelType w:val="hybridMultilevel"/>
    <w:tmpl w:val="9BD818A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A830BB"/>
    <w:multiLevelType w:val="hybridMultilevel"/>
    <w:tmpl w:val="6EECAD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oNotTrackMoves/>
  <w:defaultTabStop w:val="709"/>
  <w:hyphenationZone w:val="425"/>
  <w:characterSpacingControl w:val="doNotCompress"/>
  <w:hdrShapeDefaults>
    <o:shapedefaults v:ext="edit" spidmax="3074">
      <o:colormenu v:ext="edit" strokecolor="gray"/>
    </o:shapedefaults>
    <o:shapelayout v:ext="edit">
      <o:idmap v:ext="edit" data="2"/>
      <o:rules v:ext="edit">
        <o:r id="V:Rule1" type="arc" idref="#_x0000_s2054"/>
      </o:rules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CCD"/>
    <w:rsid w:val="000E5CCD"/>
    <w:rsid w:val="005139AC"/>
    <w:rsid w:val="00671137"/>
    <w:rsid w:val="00C0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gra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ind w:right="-285"/>
      <w:jc w:val="both"/>
      <w:outlineLvl w:val="1"/>
    </w:pPr>
    <w:rPr>
      <w:rFonts w:ascii="Times New Roman" w:hAnsi="Times New Roman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pPr>
      <w:tabs>
        <w:tab w:val="left" w:pos="1260"/>
      </w:tabs>
      <w:ind w:right="284"/>
      <w:jc w:val="both"/>
    </w:pPr>
    <w:rPr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semiHidden/>
    <w:pPr>
      <w:spacing w:after="120"/>
      <w:ind w:left="283"/>
    </w:p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badmintonasturias@hotmail.com" TargetMode="External"/><Relationship Id="rId1" Type="http://schemas.openxmlformats.org/officeDocument/2006/relationships/hyperlink" Target="http://www.badmintonastur.com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AFASF&lt;SDFSDF</vt:lpstr>
    </vt:vector>
  </TitlesOfParts>
  <Company>Federación Española de Bádminton</Company>
  <LinksUpToDate>false</LinksUpToDate>
  <CharactersWithSpaces>1266</CharactersWithSpaces>
  <SharedDoc>false</SharedDoc>
  <HLinks>
    <vt:vector size="12" baseType="variant">
      <vt:variant>
        <vt:i4>1310763</vt:i4>
      </vt:variant>
      <vt:variant>
        <vt:i4>3</vt:i4>
      </vt:variant>
      <vt:variant>
        <vt:i4>0</vt:i4>
      </vt:variant>
      <vt:variant>
        <vt:i4>5</vt:i4>
      </vt:variant>
      <vt:variant>
        <vt:lpwstr>mailto:badmintonasturias@hotmail.com</vt:lpwstr>
      </vt:variant>
      <vt:variant>
        <vt:lpwstr/>
      </vt:variant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http://www.badmintonastur.com/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AFASF&lt;SDFSDF</dc:title>
  <dc:creator>Alberto Carazo</dc:creator>
  <cp:lastModifiedBy>DeporAsturias</cp:lastModifiedBy>
  <cp:revision>2</cp:revision>
  <cp:lastPrinted>2007-11-22T08:10:00Z</cp:lastPrinted>
  <dcterms:created xsi:type="dcterms:W3CDTF">2013-09-13T12:21:00Z</dcterms:created>
  <dcterms:modified xsi:type="dcterms:W3CDTF">2013-09-13T12:21:00Z</dcterms:modified>
</cp:coreProperties>
</file>